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93DC4" w14:textId="77777777" w:rsidR="007664B9" w:rsidRPr="007664B9" w:rsidRDefault="007A170A" w:rsidP="007664B9">
      <w:pPr>
        <w:spacing w:after="0" w:line="240" w:lineRule="auto"/>
        <w:rPr>
          <w:rFonts w:ascii="Garamond" w:eastAsia="Times New Roman" w:hAnsi="Garamond" w:cs="Times New Roman"/>
          <w:b/>
          <w:sz w:val="28"/>
          <w:szCs w:val="20"/>
        </w:rPr>
      </w:pPr>
      <w:r>
        <w:rPr>
          <w:rFonts w:ascii="Times New Roman" w:eastAsia="Times New Roman" w:hAnsi="Times New Roman" w:cs="Times New Roman"/>
          <w:sz w:val="20"/>
          <w:szCs w:val="20"/>
        </w:rPr>
        <w:object w:dxaOrig="1440" w:dyaOrig="1440" w14:anchorId="52EDB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75pt;margin-top:.1pt;width:106.85pt;height:107.7pt;z-index:-251658752;visibility:visible;mso-wrap-edited:f" wrapcoords="-152 0 -152 21450 21600 21450 21600 0 -152 0" o:allowincell="f">
            <v:imagedata r:id="rId5" o:title="" croptop="12670f" cropbottom="12670f" cropleft="18471f" cropright="17152f"/>
            <w10:wrap type="through" side="left"/>
          </v:shape>
          <o:OLEObject Type="Embed" ProgID="Word.Picture.8" ShapeID="_x0000_s1026" DrawAspect="Content" ObjectID="_1645601573" r:id="rId6"/>
        </w:object>
      </w:r>
    </w:p>
    <w:p w14:paraId="5BA36C88" w14:textId="77777777" w:rsidR="007664B9" w:rsidRPr="007664B9" w:rsidRDefault="007664B9" w:rsidP="007664B9">
      <w:pPr>
        <w:spacing w:after="0" w:line="240" w:lineRule="auto"/>
        <w:rPr>
          <w:rFonts w:ascii="Garamond" w:eastAsia="Times New Roman" w:hAnsi="Garamond" w:cs="Times New Roman"/>
          <w:b/>
          <w:sz w:val="28"/>
          <w:szCs w:val="20"/>
        </w:rPr>
      </w:pPr>
    </w:p>
    <w:p w14:paraId="27877F90" w14:textId="77777777" w:rsidR="007664B9" w:rsidRPr="007664B9" w:rsidRDefault="007664B9" w:rsidP="007664B9">
      <w:pPr>
        <w:spacing w:after="0" w:line="240" w:lineRule="auto"/>
        <w:rPr>
          <w:rFonts w:ascii="Garamond" w:eastAsia="Times New Roman" w:hAnsi="Garamond" w:cs="Times New Roman"/>
          <w:b/>
          <w:sz w:val="28"/>
          <w:szCs w:val="20"/>
        </w:rPr>
      </w:pPr>
    </w:p>
    <w:p w14:paraId="14358F35" w14:textId="77777777" w:rsidR="007664B9" w:rsidRPr="007664B9" w:rsidRDefault="007664B9" w:rsidP="007664B9">
      <w:pPr>
        <w:spacing w:after="0" w:line="240" w:lineRule="auto"/>
        <w:rPr>
          <w:rFonts w:ascii="Garamond" w:eastAsia="Times New Roman" w:hAnsi="Garamond" w:cs="Times New Roman"/>
          <w:b/>
          <w:sz w:val="28"/>
          <w:szCs w:val="20"/>
        </w:rPr>
      </w:pPr>
    </w:p>
    <w:p w14:paraId="65C39A33" w14:textId="77777777" w:rsidR="007664B9" w:rsidRPr="007664B9" w:rsidRDefault="007664B9" w:rsidP="007664B9">
      <w:pPr>
        <w:spacing w:after="0" w:line="240" w:lineRule="auto"/>
        <w:rPr>
          <w:rFonts w:ascii="Garamond" w:eastAsia="Times New Roman" w:hAnsi="Garamond" w:cs="Times New Roman"/>
          <w:b/>
          <w:sz w:val="28"/>
          <w:szCs w:val="20"/>
        </w:rPr>
      </w:pPr>
    </w:p>
    <w:p w14:paraId="1BFF8E57" w14:textId="77777777" w:rsidR="007664B9" w:rsidRPr="007664B9" w:rsidRDefault="007664B9" w:rsidP="007664B9">
      <w:pPr>
        <w:spacing w:after="0" w:line="240" w:lineRule="auto"/>
        <w:rPr>
          <w:rFonts w:ascii="Garamond" w:eastAsia="Times New Roman" w:hAnsi="Garamond" w:cs="Times New Roman"/>
          <w:b/>
          <w:sz w:val="28"/>
          <w:szCs w:val="20"/>
        </w:rPr>
      </w:pPr>
    </w:p>
    <w:p w14:paraId="36046417" w14:textId="77777777" w:rsidR="007664B9" w:rsidRPr="007664B9" w:rsidRDefault="007664B9" w:rsidP="007664B9">
      <w:pPr>
        <w:spacing w:after="0" w:line="240" w:lineRule="auto"/>
        <w:rPr>
          <w:rFonts w:ascii="Garamond" w:eastAsia="Times New Roman" w:hAnsi="Garamond" w:cs="Times New Roman"/>
          <w:b/>
          <w:sz w:val="28"/>
          <w:szCs w:val="20"/>
        </w:rPr>
      </w:pPr>
    </w:p>
    <w:p w14:paraId="6180A0F1" w14:textId="77777777" w:rsidR="007664B9" w:rsidRPr="007664B9" w:rsidRDefault="007664B9" w:rsidP="007664B9">
      <w:pPr>
        <w:spacing w:after="0" w:line="240" w:lineRule="auto"/>
        <w:rPr>
          <w:rFonts w:ascii="Garamond" w:eastAsia="Times New Roman" w:hAnsi="Garamond" w:cs="Times New Roman"/>
          <w:b/>
          <w:sz w:val="28"/>
          <w:szCs w:val="20"/>
        </w:rPr>
      </w:pPr>
    </w:p>
    <w:p w14:paraId="1EAB2E8C" w14:textId="77777777" w:rsidR="007664B9" w:rsidRPr="007664B9" w:rsidRDefault="007664B9" w:rsidP="007664B9">
      <w:pPr>
        <w:spacing w:after="0" w:line="240" w:lineRule="auto"/>
        <w:jc w:val="center"/>
        <w:rPr>
          <w:rFonts w:ascii="Garamond" w:eastAsia="Times New Roman" w:hAnsi="Garamond" w:cs="Times New Roman"/>
          <w:b/>
          <w:i/>
          <w:sz w:val="28"/>
          <w:szCs w:val="20"/>
        </w:rPr>
      </w:pPr>
      <w:r w:rsidRPr="007664B9">
        <w:rPr>
          <w:rFonts w:ascii="Garamond" w:eastAsia="Times New Roman" w:hAnsi="Garamond" w:cs="Times New Roman"/>
          <w:b/>
          <w:i/>
          <w:sz w:val="28"/>
          <w:szCs w:val="20"/>
        </w:rPr>
        <w:t>Sagadahoc County</w:t>
      </w:r>
    </w:p>
    <w:p w14:paraId="2825610A" w14:textId="77777777" w:rsidR="007664B9" w:rsidRPr="007664B9" w:rsidRDefault="007664B9" w:rsidP="007664B9">
      <w:pPr>
        <w:tabs>
          <w:tab w:val="center" w:pos="4320"/>
          <w:tab w:val="right" w:pos="8640"/>
        </w:tabs>
        <w:spacing w:after="0" w:line="240" w:lineRule="auto"/>
        <w:jc w:val="center"/>
        <w:rPr>
          <w:rFonts w:ascii="Garamond" w:eastAsia="Times New Roman" w:hAnsi="Garamond" w:cs="Times New Roman"/>
          <w:b/>
          <w:i/>
          <w:sz w:val="28"/>
          <w:szCs w:val="20"/>
        </w:rPr>
      </w:pPr>
      <w:r w:rsidRPr="007664B9">
        <w:rPr>
          <w:rFonts w:ascii="Garamond" w:eastAsia="Times New Roman" w:hAnsi="Garamond" w:cs="Times New Roman"/>
          <w:b/>
          <w:i/>
          <w:sz w:val="28"/>
          <w:szCs w:val="20"/>
        </w:rPr>
        <w:t>Local Emergency Planning Committee</w:t>
      </w:r>
    </w:p>
    <w:p w14:paraId="3D088E9B" w14:textId="77777777" w:rsidR="007664B9" w:rsidRPr="007664B9" w:rsidRDefault="007664B9" w:rsidP="007664B9">
      <w:pPr>
        <w:tabs>
          <w:tab w:val="center" w:pos="4320"/>
          <w:tab w:val="right" w:pos="8640"/>
        </w:tabs>
        <w:spacing w:after="0" w:line="240" w:lineRule="auto"/>
        <w:jc w:val="center"/>
        <w:rPr>
          <w:rFonts w:ascii="Garamond" w:eastAsia="Times New Roman" w:hAnsi="Garamond" w:cs="Times New Roman"/>
          <w:i/>
          <w:sz w:val="20"/>
          <w:szCs w:val="20"/>
        </w:rPr>
      </w:pPr>
      <w:r w:rsidRPr="007664B9">
        <w:rPr>
          <w:rFonts w:ascii="Garamond" w:eastAsia="Times New Roman" w:hAnsi="Garamond" w:cs="Times New Roman"/>
          <w:i/>
          <w:sz w:val="20"/>
          <w:szCs w:val="20"/>
        </w:rPr>
        <w:t xml:space="preserve">752 High Street </w:t>
      </w:r>
      <w:r w:rsidRPr="007664B9">
        <w:rPr>
          <w:rFonts w:ascii="Garamond" w:eastAsia="Times New Roman" w:hAnsi="Garamond" w:cs="Times New Roman"/>
          <w:i/>
          <w:sz w:val="20"/>
          <w:szCs w:val="20"/>
        </w:rPr>
        <w:sym w:font="Symbol" w:char="F0B7"/>
      </w:r>
      <w:r w:rsidRPr="007664B9">
        <w:rPr>
          <w:rFonts w:ascii="Garamond" w:eastAsia="Times New Roman" w:hAnsi="Garamond" w:cs="Times New Roman"/>
          <w:i/>
          <w:sz w:val="20"/>
          <w:szCs w:val="20"/>
        </w:rPr>
        <w:t xml:space="preserve"> Bath </w:t>
      </w:r>
      <w:r w:rsidRPr="007664B9">
        <w:rPr>
          <w:rFonts w:ascii="Garamond" w:eastAsia="Times New Roman" w:hAnsi="Garamond" w:cs="Times New Roman"/>
          <w:i/>
          <w:sz w:val="20"/>
          <w:szCs w:val="20"/>
        </w:rPr>
        <w:sym w:font="Symbol" w:char="F0B7"/>
      </w:r>
      <w:r w:rsidRPr="007664B9">
        <w:rPr>
          <w:rFonts w:ascii="Garamond" w:eastAsia="Times New Roman" w:hAnsi="Garamond" w:cs="Times New Roman"/>
          <w:i/>
          <w:sz w:val="20"/>
          <w:szCs w:val="20"/>
        </w:rPr>
        <w:t xml:space="preserve"> Maine </w:t>
      </w:r>
      <w:r w:rsidRPr="007664B9">
        <w:rPr>
          <w:rFonts w:ascii="Garamond" w:eastAsia="Times New Roman" w:hAnsi="Garamond" w:cs="Times New Roman"/>
          <w:i/>
          <w:sz w:val="20"/>
          <w:szCs w:val="20"/>
        </w:rPr>
        <w:sym w:font="Symbol" w:char="F0B7"/>
      </w:r>
      <w:r w:rsidRPr="007664B9">
        <w:rPr>
          <w:rFonts w:ascii="Garamond" w:eastAsia="Times New Roman" w:hAnsi="Garamond" w:cs="Times New Roman"/>
          <w:i/>
          <w:sz w:val="20"/>
          <w:szCs w:val="20"/>
        </w:rPr>
        <w:t xml:space="preserve"> 04530</w:t>
      </w:r>
    </w:p>
    <w:p w14:paraId="0C539F36" w14:textId="77777777" w:rsidR="007664B9" w:rsidRPr="007664B9" w:rsidRDefault="007664B9" w:rsidP="007664B9">
      <w:pPr>
        <w:spacing w:after="0" w:line="240" w:lineRule="auto"/>
        <w:jc w:val="center"/>
        <w:rPr>
          <w:rFonts w:ascii="Garamond" w:eastAsia="Times New Roman" w:hAnsi="Garamond" w:cs="Times New Roman"/>
          <w:i/>
          <w:sz w:val="20"/>
          <w:szCs w:val="20"/>
        </w:rPr>
      </w:pPr>
      <w:r w:rsidRPr="007664B9">
        <w:rPr>
          <w:rFonts w:ascii="Garamond" w:eastAsia="Times New Roman" w:hAnsi="Garamond" w:cs="Times New Roman"/>
          <w:i/>
          <w:sz w:val="20"/>
          <w:szCs w:val="20"/>
        </w:rPr>
        <w:t>(207) 443-8210</w:t>
      </w:r>
    </w:p>
    <w:p w14:paraId="7F0F985B" w14:textId="77777777" w:rsidR="007664B9" w:rsidRPr="007664B9" w:rsidRDefault="007664B9" w:rsidP="007664B9">
      <w:pPr>
        <w:spacing w:after="0" w:line="240" w:lineRule="auto"/>
        <w:jc w:val="center"/>
        <w:rPr>
          <w:rFonts w:ascii="Garamond" w:eastAsia="Times New Roman" w:hAnsi="Garamond" w:cs="Times New Roman"/>
          <w:i/>
          <w:sz w:val="20"/>
          <w:szCs w:val="20"/>
        </w:rPr>
      </w:pPr>
      <w:r w:rsidRPr="007664B9">
        <w:rPr>
          <w:rFonts w:ascii="Garamond" w:eastAsia="Times New Roman" w:hAnsi="Garamond" w:cs="Times New Roman"/>
          <w:i/>
          <w:sz w:val="20"/>
          <w:szCs w:val="20"/>
        </w:rPr>
        <w:t>Chairperson, John Starbird</w:t>
      </w:r>
    </w:p>
    <w:p w14:paraId="1454CEAD" w14:textId="77777777" w:rsidR="007664B9" w:rsidRPr="007664B9" w:rsidRDefault="007664B9" w:rsidP="007664B9">
      <w:pPr>
        <w:spacing w:after="0" w:line="240" w:lineRule="auto"/>
        <w:jc w:val="center"/>
        <w:rPr>
          <w:rFonts w:ascii="Garamond" w:eastAsia="Times New Roman" w:hAnsi="Garamond" w:cs="Times New Roman"/>
          <w:sz w:val="20"/>
          <w:szCs w:val="20"/>
        </w:rPr>
      </w:pPr>
    </w:p>
    <w:p w14:paraId="148980D1" w14:textId="77777777" w:rsidR="007664B9" w:rsidRPr="007664B9" w:rsidRDefault="007664B9" w:rsidP="007664B9">
      <w:pPr>
        <w:spacing w:after="0" w:line="240" w:lineRule="auto"/>
        <w:jc w:val="right"/>
        <w:rPr>
          <w:rFonts w:ascii="Times New Roman" w:eastAsia="Times New Roman" w:hAnsi="Times New Roman" w:cs="Times New Roman"/>
          <w:sz w:val="24"/>
          <w:szCs w:val="20"/>
        </w:rPr>
      </w:pPr>
    </w:p>
    <w:p w14:paraId="7A1F8DB7" w14:textId="77777777" w:rsidR="007664B9" w:rsidRPr="007664B9" w:rsidRDefault="007664B9" w:rsidP="007664B9">
      <w:pPr>
        <w:spacing w:after="0" w:line="240" w:lineRule="auto"/>
        <w:jc w:val="center"/>
        <w:rPr>
          <w:rFonts w:ascii="Calibri" w:eastAsia="Times New Roman" w:hAnsi="Calibri" w:cs="Calibri"/>
          <w:b/>
          <w:bCs/>
          <w:sz w:val="32"/>
          <w:szCs w:val="32"/>
        </w:rPr>
      </w:pPr>
      <w:r w:rsidRPr="007664B9">
        <w:rPr>
          <w:rFonts w:ascii="Calibri" w:eastAsia="Times New Roman" w:hAnsi="Calibri" w:cs="Calibri"/>
          <w:b/>
          <w:bCs/>
          <w:sz w:val="32"/>
          <w:szCs w:val="32"/>
        </w:rPr>
        <w:t xml:space="preserve">Quarterly Meeting Minutes </w:t>
      </w:r>
    </w:p>
    <w:p w14:paraId="278CA3BD" w14:textId="3946F4DD" w:rsidR="007664B9" w:rsidRPr="007664B9" w:rsidRDefault="007664B9" w:rsidP="007664B9">
      <w:pPr>
        <w:spacing w:after="0" w:line="240" w:lineRule="auto"/>
        <w:jc w:val="center"/>
        <w:rPr>
          <w:rFonts w:ascii="Calibri" w:eastAsia="Times New Roman" w:hAnsi="Calibri" w:cs="Calibri"/>
          <w:b/>
          <w:bCs/>
          <w:u w:val="single"/>
        </w:rPr>
      </w:pPr>
      <w:r w:rsidRPr="007664B9">
        <w:rPr>
          <w:rFonts w:ascii="Calibri" w:eastAsia="Times New Roman" w:hAnsi="Calibri" w:cs="Calibri"/>
          <w:b/>
          <w:bCs/>
          <w:u w:val="single"/>
        </w:rPr>
        <w:t xml:space="preserve">Thursday </w:t>
      </w:r>
      <w:r>
        <w:rPr>
          <w:rFonts w:ascii="Calibri" w:eastAsia="Times New Roman" w:hAnsi="Calibri" w:cs="Calibri"/>
          <w:b/>
          <w:bCs/>
          <w:u w:val="single"/>
        </w:rPr>
        <w:t>March</w:t>
      </w:r>
      <w:r w:rsidRPr="007664B9">
        <w:rPr>
          <w:rFonts w:ascii="Calibri" w:eastAsia="Times New Roman" w:hAnsi="Calibri" w:cs="Calibri"/>
          <w:b/>
          <w:bCs/>
          <w:u w:val="single"/>
        </w:rPr>
        <w:t xml:space="preserve"> 5</w:t>
      </w:r>
      <w:r w:rsidRPr="007664B9">
        <w:rPr>
          <w:rFonts w:ascii="Calibri" w:eastAsia="Times New Roman" w:hAnsi="Calibri" w:cs="Calibri"/>
          <w:b/>
          <w:bCs/>
          <w:u w:val="single"/>
          <w:vertAlign w:val="superscript"/>
        </w:rPr>
        <w:t>th</w:t>
      </w:r>
      <w:r w:rsidRPr="007664B9">
        <w:rPr>
          <w:rFonts w:ascii="Calibri" w:eastAsia="Times New Roman" w:hAnsi="Calibri" w:cs="Calibri"/>
          <w:b/>
          <w:bCs/>
          <w:u w:val="single"/>
        </w:rPr>
        <w:t>, 5:30pm- 8:00pm</w:t>
      </w:r>
    </w:p>
    <w:p w14:paraId="59723FAF" w14:textId="35974ADC" w:rsidR="007664B9" w:rsidRPr="007664B9" w:rsidRDefault="007664B9" w:rsidP="007664B9">
      <w:pPr>
        <w:spacing w:after="0" w:line="240" w:lineRule="auto"/>
        <w:ind w:left="180"/>
        <w:jc w:val="center"/>
        <w:rPr>
          <w:rFonts w:ascii="Calibri" w:eastAsia="Times New Roman" w:hAnsi="Calibri" w:cs="Calibri"/>
        </w:rPr>
      </w:pPr>
      <w:r>
        <w:rPr>
          <w:rFonts w:ascii="Calibri" w:eastAsia="Times New Roman" w:hAnsi="Calibri" w:cs="Calibri"/>
        </w:rPr>
        <w:t>West Bath Fire Department</w:t>
      </w:r>
    </w:p>
    <w:p w14:paraId="0F01F4FE" w14:textId="044E38C0" w:rsidR="007664B9" w:rsidRPr="007664B9" w:rsidRDefault="007664B9" w:rsidP="007664B9">
      <w:pPr>
        <w:spacing w:after="0" w:line="240" w:lineRule="auto"/>
        <w:ind w:left="180"/>
        <w:jc w:val="center"/>
        <w:rPr>
          <w:rFonts w:ascii="Calibri" w:eastAsia="Times New Roman" w:hAnsi="Calibri" w:cs="Calibri"/>
          <w:b/>
          <w:bCs/>
        </w:rPr>
      </w:pPr>
      <w:r>
        <w:rPr>
          <w:rFonts w:ascii="Calibri" w:eastAsia="Times New Roman" w:hAnsi="Calibri" w:cs="Calibri"/>
        </w:rPr>
        <w:t>192 State Rd, West Bath</w:t>
      </w:r>
      <w:r w:rsidRPr="007664B9">
        <w:rPr>
          <w:rFonts w:ascii="Calibri" w:eastAsia="Times New Roman" w:hAnsi="Calibri" w:cs="Calibri"/>
        </w:rPr>
        <w:br/>
      </w:r>
    </w:p>
    <w:p w14:paraId="592074A3" w14:textId="58A40EDD" w:rsidR="007664B9" w:rsidRPr="007664B9" w:rsidRDefault="007664B9" w:rsidP="009A64F9">
      <w:pPr>
        <w:spacing w:after="0" w:line="240" w:lineRule="auto"/>
        <w:jc w:val="both"/>
        <w:rPr>
          <w:rFonts w:ascii="Calibri" w:eastAsia="Times New Roman" w:hAnsi="Calibri" w:cs="Calibri"/>
        </w:rPr>
      </w:pPr>
      <w:r w:rsidRPr="007664B9">
        <w:rPr>
          <w:rFonts w:ascii="Calibri" w:eastAsia="Times New Roman" w:hAnsi="Calibri" w:cs="Calibri"/>
        </w:rPr>
        <w:t xml:space="preserve">A quarterly meeting of the Sagadahoc County LEPC was held on </w:t>
      </w:r>
      <w:r>
        <w:rPr>
          <w:rFonts w:ascii="Calibri" w:eastAsia="Times New Roman" w:hAnsi="Calibri" w:cs="Calibri"/>
        </w:rPr>
        <w:t>March</w:t>
      </w:r>
      <w:r w:rsidRPr="007664B9">
        <w:rPr>
          <w:rFonts w:ascii="Calibri" w:eastAsia="Times New Roman" w:hAnsi="Calibri" w:cs="Calibri"/>
        </w:rPr>
        <w:t xml:space="preserve"> 5th at 5:30pm. The following were in attendance: LEPC members John Starbird (Chair), Sarah Bennett, Grainne Shaw, Chris Cummings, David Cherry, Stephen Kercel, Bryan Leavitt, Joel Merry</w:t>
      </w:r>
      <w:r w:rsidR="001966BB">
        <w:rPr>
          <w:rFonts w:ascii="Calibri" w:eastAsia="Times New Roman" w:hAnsi="Calibri" w:cs="Calibri"/>
        </w:rPr>
        <w:t xml:space="preserve">, </w:t>
      </w:r>
      <w:r>
        <w:rPr>
          <w:rFonts w:ascii="Calibri" w:eastAsia="Times New Roman" w:hAnsi="Calibri" w:cs="Calibri"/>
        </w:rPr>
        <w:t>Dan Lindsley</w:t>
      </w:r>
      <w:r w:rsidR="001966BB">
        <w:rPr>
          <w:rFonts w:ascii="Calibri" w:eastAsia="Times New Roman" w:hAnsi="Calibri" w:cs="Calibri"/>
        </w:rPr>
        <w:t xml:space="preserve"> and guest Ben Leeman</w:t>
      </w:r>
      <w:r>
        <w:rPr>
          <w:rFonts w:ascii="Calibri" w:eastAsia="Times New Roman" w:hAnsi="Calibri" w:cs="Calibri"/>
        </w:rPr>
        <w:t xml:space="preserve">. </w:t>
      </w:r>
    </w:p>
    <w:p w14:paraId="4D276C2D" w14:textId="77777777" w:rsidR="007664B9" w:rsidRPr="007664B9" w:rsidRDefault="007664B9" w:rsidP="009A64F9">
      <w:pPr>
        <w:spacing w:after="0" w:line="240" w:lineRule="auto"/>
        <w:jc w:val="both"/>
        <w:rPr>
          <w:rFonts w:ascii="Calibri" w:eastAsia="Times New Roman" w:hAnsi="Calibri" w:cs="Calibri"/>
          <w:bCs/>
        </w:rPr>
      </w:pPr>
    </w:p>
    <w:p w14:paraId="7C6DE7D1" w14:textId="0ABBE5CF" w:rsidR="007664B9" w:rsidRPr="007664B9" w:rsidRDefault="007664B9" w:rsidP="009A64F9">
      <w:pPr>
        <w:spacing w:after="0" w:line="240" w:lineRule="auto"/>
        <w:jc w:val="both"/>
        <w:rPr>
          <w:rFonts w:ascii="Calibri" w:eastAsia="Times New Roman" w:hAnsi="Calibri" w:cs="Calibri"/>
          <w:bCs/>
        </w:rPr>
      </w:pPr>
      <w:r w:rsidRPr="007664B9">
        <w:rPr>
          <w:rFonts w:ascii="Calibri" w:eastAsia="Times New Roman" w:hAnsi="Calibri" w:cs="Calibri"/>
          <w:bCs/>
        </w:rPr>
        <w:t xml:space="preserve">The minutes from the </w:t>
      </w:r>
      <w:r>
        <w:rPr>
          <w:rFonts w:ascii="Calibri" w:eastAsia="Times New Roman" w:hAnsi="Calibri" w:cs="Calibri"/>
          <w:bCs/>
        </w:rPr>
        <w:t>December</w:t>
      </w:r>
      <w:r w:rsidRPr="007664B9">
        <w:rPr>
          <w:rFonts w:ascii="Calibri" w:eastAsia="Times New Roman" w:hAnsi="Calibri" w:cs="Calibri"/>
          <w:bCs/>
        </w:rPr>
        <w:t xml:space="preserve"> LEPC meeting were reviewed and accepted by LEPC membership with several modifications.</w:t>
      </w:r>
    </w:p>
    <w:p w14:paraId="1F63253A" w14:textId="77777777" w:rsidR="007664B9" w:rsidRPr="007664B9" w:rsidRDefault="007664B9" w:rsidP="007664B9">
      <w:pPr>
        <w:spacing w:after="0" w:line="240" w:lineRule="auto"/>
        <w:rPr>
          <w:rFonts w:ascii="Calibri" w:eastAsia="Times New Roman" w:hAnsi="Calibri" w:cs="Calibri"/>
          <w:bCs/>
        </w:rPr>
      </w:pPr>
    </w:p>
    <w:p w14:paraId="3997F5EA" w14:textId="77777777" w:rsidR="007664B9" w:rsidRPr="007664B9" w:rsidRDefault="007664B9" w:rsidP="007664B9">
      <w:pPr>
        <w:spacing w:after="0" w:line="240" w:lineRule="auto"/>
        <w:rPr>
          <w:rFonts w:ascii="Calibri" w:eastAsia="Times New Roman" w:hAnsi="Calibri" w:cs="Calibri"/>
          <w:bCs/>
        </w:rPr>
      </w:pPr>
      <w:r w:rsidRPr="007664B9">
        <w:rPr>
          <w:rFonts w:ascii="Calibri" w:eastAsia="Times New Roman" w:hAnsi="Calibri" w:cs="Calibri"/>
          <w:b/>
          <w:bCs/>
        </w:rPr>
        <w:t>Secretary’s Report:</w:t>
      </w:r>
      <w:r w:rsidRPr="007664B9">
        <w:rPr>
          <w:rFonts w:ascii="Calibri" w:eastAsia="Times New Roman" w:hAnsi="Calibri" w:cs="Calibri"/>
          <w:bCs/>
        </w:rPr>
        <w:t xml:space="preserve"> </w:t>
      </w:r>
    </w:p>
    <w:p w14:paraId="4CFA4490" w14:textId="42421737" w:rsidR="007664B9" w:rsidRDefault="00E80934" w:rsidP="009A64F9">
      <w:pPr>
        <w:spacing w:after="0" w:line="240" w:lineRule="auto"/>
        <w:jc w:val="both"/>
        <w:rPr>
          <w:rFonts w:ascii="Calibri" w:eastAsia="Times New Roman" w:hAnsi="Calibri" w:cs="Calibri"/>
          <w:bCs/>
        </w:rPr>
      </w:pPr>
      <w:r>
        <w:rPr>
          <w:rFonts w:ascii="Calibri" w:eastAsia="Times New Roman" w:hAnsi="Calibri" w:cs="Calibri"/>
          <w:bCs/>
        </w:rPr>
        <w:t xml:space="preserve">The S.E.R.C. presentation was well received and member liked the postcards that we have sent out in the past couple years as well as the rough draft of the public information brochure. They also like the idea of the joint Sagadahoc and Lincoln L.E.P.C. meeting and training. </w:t>
      </w:r>
      <w:r w:rsidR="009A64F9">
        <w:rPr>
          <w:rFonts w:ascii="Calibri" w:eastAsia="Times New Roman" w:hAnsi="Calibri" w:cs="Calibri"/>
          <w:bCs/>
        </w:rPr>
        <w:t xml:space="preserve">Thirty-Five facilities have turned in their Tier II report, meaning that around twenty facilities still need to turn them in. Grainne reached out to the Graphic Design program at the Bath Regional Career and Technical Center in regards to the logo, </w:t>
      </w:r>
      <w:r w:rsidR="006264B8">
        <w:rPr>
          <w:rFonts w:ascii="Calibri" w:eastAsia="Times New Roman" w:hAnsi="Calibri" w:cs="Calibri"/>
          <w:bCs/>
        </w:rPr>
        <w:t>a</w:t>
      </w:r>
      <w:r w:rsidR="009A64F9">
        <w:rPr>
          <w:rFonts w:ascii="Calibri" w:eastAsia="Times New Roman" w:hAnsi="Calibri" w:cs="Calibri"/>
          <w:bCs/>
        </w:rPr>
        <w:t>nd the program head is going to work our project into the curriculum soon.</w:t>
      </w:r>
    </w:p>
    <w:p w14:paraId="44EDE453" w14:textId="77777777" w:rsidR="00E80934" w:rsidRPr="007664B9" w:rsidRDefault="00E80934" w:rsidP="007664B9">
      <w:pPr>
        <w:spacing w:after="0" w:line="240" w:lineRule="auto"/>
        <w:rPr>
          <w:rFonts w:ascii="Calibri" w:eastAsia="Times New Roman" w:hAnsi="Calibri" w:cs="Calibri"/>
          <w:bCs/>
        </w:rPr>
      </w:pPr>
    </w:p>
    <w:p w14:paraId="38251EEE" w14:textId="77777777" w:rsidR="007664B9" w:rsidRPr="007664B9" w:rsidRDefault="007664B9" w:rsidP="007664B9">
      <w:pPr>
        <w:spacing w:after="0" w:line="240" w:lineRule="auto"/>
        <w:rPr>
          <w:rFonts w:ascii="Calibri" w:eastAsia="Times New Roman" w:hAnsi="Calibri" w:cs="Calibri"/>
          <w:highlight w:val="yellow"/>
        </w:rPr>
      </w:pPr>
      <w:r w:rsidRPr="007664B9">
        <w:rPr>
          <w:rFonts w:ascii="Calibri" w:eastAsia="Times New Roman" w:hAnsi="Calibri" w:cs="Calibri"/>
          <w:b/>
          <w:highlight w:val="yellow"/>
        </w:rPr>
        <w:t>Treasurers Report:</w:t>
      </w:r>
      <w:r w:rsidRPr="007664B9">
        <w:rPr>
          <w:rFonts w:ascii="Calibri" w:eastAsia="Times New Roman" w:hAnsi="Calibri" w:cs="Calibri"/>
          <w:highlight w:val="yellow"/>
        </w:rPr>
        <w:t xml:space="preserve"> </w:t>
      </w:r>
    </w:p>
    <w:p w14:paraId="03206968" w14:textId="77777777" w:rsidR="007664B9" w:rsidRPr="007664B9" w:rsidRDefault="007664B9" w:rsidP="007664B9">
      <w:pPr>
        <w:spacing w:after="0" w:line="240" w:lineRule="auto"/>
        <w:rPr>
          <w:rFonts w:ascii="Calibri" w:eastAsia="Times New Roman" w:hAnsi="Calibri" w:cs="Calibri"/>
        </w:rPr>
      </w:pPr>
      <w:r w:rsidRPr="007664B9">
        <w:rPr>
          <w:rFonts w:ascii="Calibri" w:eastAsia="Times New Roman" w:hAnsi="Calibri" w:cs="Calibri"/>
          <w:highlight w:val="yellow"/>
        </w:rPr>
        <w:t>The Quarter 2 starting balance was $4,719.48 in operations and $4,194.94 in training.  Between 10/1 and 12/5, $139.78 was spent leaving a remaining balance of $4,579.70 in operations and $3,000 was spent out of training, leaving a remaining training balance of $1,194.94.</w:t>
      </w:r>
      <w:r w:rsidRPr="007664B9">
        <w:rPr>
          <w:rFonts w:ascii="Calibri" w:eastAsia="Times New Roman" w:hAnsi="Calibri" w:cs="Calibri"/>
        </w:rPr>
        <w:t xml:space="preserve"> </w:t>
      </w:r>
    </w:p>
    <w:p w14:paraId="5DE8E5A5" w14:textId="656BE793" w:rsidR="007664B9" w:rsidRDefault="007664B9" w:rsidP="007664B9">
      <w:pPr>
        <w:spacing w:after="0" w:line="240" w:lineRule="auto"/>
        <w:rPr>
          <w:rFonts w:ascii="Calibri" w:eastAsia="Times New Roman" w:hAnsi="Calibri" w:cs="Calibri"/>
        </w:rPr>
      </w:pPr>
    </w:p>
    <w:p w14:paraId="779FE723" w14:textId="77777777" w:rsidR="007664B9" w:rsidRPr="007664B9" w:rsidRDefault="007664B9" w:rsidP="007664B9">
      <w:pPr>
        <w:spacing w:after="0" w:line="240" w:lineRule="auto"/>
        <w:rPr>
          <w:rFonts w:ascii="Calibri" w:eastAsia="Times New Roman" w:hAnsi="Calibri" w:cs="Calibri"/>
        </w:rPr>
      </w:pPr>
    </w:p>
    <w:p w14:paraId="4ABECBAC" w14:textId="77777777" w:rsidR="007664B9" w:rsidRPr="007664B9" w:rsidRDefault="007664B9" w:rsidP="007664B9">
      <w:pPr>
        <w:spacing w:after="0" w:line="240" w:lineRule="auto"/>
        <w:rPr>
          <w:rFonts w:ascii="Calibri" w:eastAsia="Times New Roman" w:hAnsi="Calibri" w:cs="Calibri"/>
          <w:b/>
          <w:bCs/>
        </w:rPr>
      </w:pPr>
      <w:r w:rsidRPr="007664B9">
        <w:rPr>
          <w:rFonts w:ascii="Calibri" w:eastAsia="Times New Roman" w:hAnsi="Calibri" w:cs="Calibri"/>
          <w:b/>
        </w:rPr>
        <w:t>EMA Report:</w:t>
      </w:r>
      <w:r w:rsidRPr="007664B9">
        <w:rPr>
          <w:rFonts w:ascii="Calibri" w:eastAsia="Times New Roman" w:hAnsi="Calibri" w:cs="Calibri"/>
          <w:b/>
          <w:bCs/>
        </w:rPr>
        <w:t xml:space="preserve">  </w:t>
      </w:r>
    </w:p>
    <w:p w14:paraId="1498726F" w14:textId="4A0DFC11" w:rsidR="007664B9" w:rsidRPr="007664B9" w:rsidRDefault="007664B9" w:rsidP="007664B9">
      <w:pPr>
        <w:widowControl w:val="0"/>
        <w:suppressAutoHyphens/>
        <w:overflowPunct w:val="0"/>
        <w:adjustRightInd w:val="0"/>
        <w:spacing w:after="0" w:line="100" w:lineRule="atLeast"/>
        <w:contextualSpacing/>
        <w:rPr>
          <w:rFonts w:ascii="Calibri" w:eastAsia="SimSun" w:hAnsi="Calibri" w:cs="Calibri"/>
          <w:bCs/>
          <w:kern w:val="2"/>
        </w:rPr>
      </w:pPr>
      <w:r w:rsidRPr="007664B9">
        <w:rPr>
          <w:rFonts w:ascii="Calibri" w:eastAsia="SimSun" w:hAnsi="Calibri" w:cs="Calibri"/>
          <w:bCs/>
          <w:kern w:val="2"/>
        </w:rPr>
        <w:t xml:space="preserve">SCEMA is </w:t>
      </w:r>
      <w:r w:rsidR="006E0B29">
        <w:rPr>
          <w:rFonts w:ascii="Calibri" w:eastAsia="SimSun" w:hAnsi="Calibri" w:cs="Calibri"/>
          <w:bCs/>
          <w:kern w:val="2"/>
        </w:rPr>
        <w:t>working on updating several  county plans due to the ongoing COVID-19 outbreak.</w:t>
      </w:r>
      <w:r w:rsidRPr="007664B9">
        <w:rPr>
          <w:rFonts w:ascii="Calibri" w:eastAsia="SimSun" w:hAnsi="Calibri" w:cs="Calibri"/>
          <w:bCs/>
          <w:kern w:val="2"/>
        </w:rPr>
        <w:t xml:space="preserve"> </w:t>
      </w:r>
      <w:r w:rsidR="00896351">
        <w:rPr>
          <w:rFonts w:ascii="Calibri" w:eastAsia="SimSun" w:hAnsi="Calibri" w:cs="Calibri"/>
          <w:bCs/>
          <w:kern w:val="2"/>
        </w:rPr>
        <w:t>Sarah also recently went ahead with an add-on purchase for</w:t>
      </w:r>
      <w:r w:rsidR="004558ED">
        <w:rPr>
          <w:rFonts w:ascii="Calibri" w:eastAsia="SimSun" w:hAnsi="Calibri" w:cs="Calibri"/>
          <w:bCs/>
          <w:kern w:val="2"/>
        </w:rPr>
        <w:t xml:space="preserve"> the</w:t>
      </w:r>
      <w:r w:rsidR="00896351">
        <w:rPr>
          <w:rFonts w:ascii="Calibri" w:eastAsia="SimSun" w:hAnsi="Calibri" w:cs="Calibri"/>
          <w:bCs/>
          <w:kern w:val="2"/>
        </w:rPr>
        <w:t xml:space="preserve"> CodeRED™ </w:t>
      </w:r>
      <w:r w:rsidR="004558ED">
        <w:rPr>
          <w:rFonts w:ascii="Calibri" w:eastAsia="SimSun" w:hAnsi="Calibri" w:cs="Calibri"/>
          <w:bCs/>
          <w:kern w:val="2"/>
        </w:rPr>
        <w:t>Language Translation Service</w:t>
      </w:r>
      <w:r w:rsidR="00896351">
        <w:rPr>
          <w:rFonts w:ascii="Calibri" w:eastAsia="SimSun" w:hAnsi="Calibri" w:cs="Calibri"/>
          <w:bCs/>
          <w:kern w:val="2"/>
        </w:rPr>
        <w:t xml:space="preserve">. The package comes with three languages that subscribers can choose from  on top of English. We are reaching out to the local towns to decide what </w:t>
      </w:r>
      <w:r w:rsidR="004558ED">
        <w:rPr>
          <w:rFonts w:ascii="Calibri" w:eastAsia="SimSun" w:hAnsi="Calibri" w:cs="Calibri"/>
          <w:bCs/>
          <w:kern w:val="2"/>
        </w:rPr>
        <w:t>three</w:t>
      </w:r>
      <w:r w:rsidR="00896351">
        <w:rPr>
          <w:rFonts w:ascii="Calibri" w:eastAsia="SimSun" w:hAnsi="Calibri" w:cs="Calibri"/>
          <w:bCs/>
          <w:kern w:val="2"/>
        </w:rPr>
        <w:t xml:space="preserve"> we want to go with. </w:t>
      </w:r>
      <w:r w:rsidR="004558ED">
        <w:rPr>
          <w:rFonts w:ascii="Calibri" w:eastAsia="SimSun" w:hAnsi="Calibri" w:cs="Calibri"/>
          <w:bCs/>
          <w:kern w:val="2"/>
        </w:rPr>
        <w:t xml:space="preserve">There is another add on </w:t>
      </w:r>
      <w:r w:rsidR="004558ED">
        <w:rPr>
          <w:rFonts w:ascii="Calibri" w:eastAsia="SimSun" w:hAnsi="Calibri" w:cs="Calibri"/>
          <w:bCs/>
          <w:kern w:val="2"/>
        </w:rPr>
        <w:lastRenderedPageBreak/>
        <w:t xml:space="preserve">feature that was talked about called HAAS which stands for Hazmat Analytical and Alerting Service which uses a facilities Tier II chemicals and quantities to model chemical behavior in various situations and then determines a reporting range to alert those affected. </w:t>
      </w:r>
    </w:p>
    <w:p w14:paraId="376AC3D9" w14:textId="3CA0AB8C" w:rsidR="007664B9" w:rsidRDefault="007664B9" w:rsidP="007664B9">
      <w:pPr>
        <w:widowControl w:val="0"/>
        <w:suppressAutoHyphens/>
        <w:overflowPunct w:val="0"/>
        <w:adjustRightInd w:val="0"/>
        <w:spacing w:after="0" w:line="100" w:lineRule="atLeast"/>
        <w:ind w:left="720"/>
        <w:contextualSpacing/>
        <w:rPr>
          <w:rFonts w:ascii="Calibri" w:eastAsia="SimSun" w:hAnsi="Calibri" w:cs="Calibri"/>
          <w:bCs/>
          <w:kern w:val="2"/>
        </w:rPr>
      </w:pPr>
    </w:p>
    <w:p w14:paraId="7AE1FDE3" w14:textId="4AD5DA1C" w:rsidR="006264B8" w:rsidRDefault="006264B8" w:rsidP="007664B9">
      <w:pPr>
        <w:widowControl w:val="0"/>
        <w:suppressAutoHyphens/>
        <w:overflowPunct w:val="0"/>
        <w:adjustRightInd w:val="0"/>
        <w:spacing w:after="0" w:line="100" w:lineRule="atLeast"/>
        <w:ind w:left="720"/>
        <w:contextualSpacing/>
        <w:rPr>
          <w:rFonts w:ascii="Calibri" w:eastAsia="SimSun" w:hAnsi="Calibri" w:cs="Calibri"/>
          <w:bCs/>
          <w:kern w:val="2"/>
        </w:rPr>
      </w:pPr>
    </w:p>
    <w:p w14:paraId="091D4CB3" w14:textId="77777777" w:rsidR="006264B8" w:rsidRPr="007664B9" w:rsidRDefault="006264B8" w:rsidP="007664B9">
      <w:pPr>
        <w:widowControl w:val="0"/>
        <w:suppressAutoHyphens/>
        <w:overflowPunct w:val="0"/>
        <w:adjustRightInd w:val="0"/>
        <w:spacing w:after="0" w:line="100" w:lineRule="atLeast"/>
        <w:ind w:left="720"/>
        <w:contextualSpacing/>
        <w:rPr>
          <w:rFonts w:ascii="Calibri" w:eastAsia="SimSun" w:hAnsi="Calibri" w:cs="Calibri"/>
          <w:bCs/>
          <w:kern w:val="2"/>
        </w:rPr>
      </w:pPr>
    </w:p>
    <w:p w14:paraId="15E8262A" w14:textId="77777777" w:rsidR="007664B9" w:rsidRPr="007664B9" w:rsidRDefault="007664B9" w:rsidP="007664B9">
      <w:pPr>
        <w:spacing w:after="0" w:line="240" w:lineRule="auto"/>
        <w:rPr>
          <w:rFonts w:ascii="Calibri" w:eastAsia="Times New Roman" w:hAnsi="Calibri" w:cs="Calibri"/>
          <w:b/>
        </w:rPr>
      </w:pPr>
      <w:r w:rsidRPr="007664B9">
        <w:rPr>
          <w:rFonts w:ascii="Calibri" w:eastAsia="Times New Roman" w:hAnsi="Calibri" w:cs="Calibri"/>
          <w:b/>
        </w:rPr>
        <w:t xml:space="preserve"> Plan Review:</w:t>
      </w:r>
    </w:p>
    <w:p w14:paraId="060CD3EE" w14:textId="426B2E49" w:rsidR="007664B9" w:rsidRPr="007664B9" w:rsidRDefault="007664B9" w:rsidP="007664B9">
      <w:pPr>
        <w:spacing w:after="0" w:line="240" w:lineRule="auto"/>
        <w:rPr>
          <w:rFonts w:ascii="Calibri" w:eastAsia="Times New Roman" w:hAnsi="Calibri" w:cs="Calibri"/>
          <w:bCs/>
        </w:rPr>
      </w:pPr>
      <w:r w:rsidRPr="007664B9">
        <w:rPr>
          <w:rFonts w:ascii="Calibri" w:eastAsia="Times New Roman" w:hAnsi="Calibri" w:cs="Calibri"/>
          <w:bCs/>
        </w:rPr>
        <w:t xml:space="preserve">The LEPC reviewed the plan for </w:t>
      </w:r>
      <w:r w:rsidR="006264B8">
        <w:rPr>
          <w:rFonts w:ascii="Calibri" w:eastAsia="Times New Roman" w:hAnsi="Calibri" w:cs="Calibri"/>
          <w:bCs/>
        </w:rPr>
        <w:t xml:space="preserve">Home Depot Store #2410 at 154 Topsham Fair Mall Rd. in Topsham. </w:t>
      </w:r>
      <w:r w:rsidR="007A170A">
        <w:rPr>
          <w:rFonts w:ascii="Calibri" w:eastAsia="Times New Roman" w:hAnsi="Calibri" w:cs="Calibri"/>
          <w:bCs/>
        </w:rPr>
        <w:t>The comments from each review sheet were working into the</w:t>
      </w:r>
      <w:bookmarkStart w:id="0" w:name="_GoBack"/>
      <w:bookmarkEnd w:id="0"/>
      <w:r w:rsidR="007A170A">
        <w:rPr>
          <w:rFonts w:ascii="Calibri" w:eastAsia="Times New Roman" w:hAnsi="Calibri" w:cs="Calibri"/>
          <w:bCs/>
        </w:rPr>
        <w:t xml:space="preserve"> rite up which will be sent to facility representatives.</w:t>
      </w:r>
    </w:p>
    <w:p w14:paraId="352B0D8E" w14:textId="77777777" w:rsidR="007664B9" w:rsidRPr="007664B9" w:rsidRDefault="007664B9" w:rsidP="007664B9">
      <w:pPr>
        <w:spacing w:after="0" w:line="240" w:lineRule="auto"/>
        <w:rPr>
          <w:rFonts w:ascii="Calibri" w:eastAsia="Times New Roman" w:hAnsi="Calibri" w:cs="Calibri"/>
          <w:bCs/>
        </w:rPr>
      </w:pPr>
    </w:p>
    <w:p w14:paraId="4FB3CDFC" w14:textId="77777777" w:rsidR="007664B9" w:rsidRPr="007664B9" w:rsidRDefault="007664B9" w:rsidP="007664B9">
      <w:pPr>
        <w:spacing w:after="0" w:line="240" w:lineRule="auto"/>
        <w:rPr>
          <w:rFonts w:ascii="Calibri" w:eastAsia="Times New Roman" w:hAnsi="Calibri" w:cs="Calibri"/>
          <w:b/>
        </w:rPr>
      </w:pPr>
      <w:r w:rsidRPr="007664B9">
        <w:rPr>
          <w:rFonts w:ascii="Calibri" w:eastAsia="Times New Roman" w:hAnsi="Calibri" w:cs="Calibri"/>
          <w:b/>
        </w:rPr>
        <w:t>Updates and New Business:</w:t>
      </w:r>
    </w:p>
    <w:p w14:paraId="7EDFD56E" w14:textId="4BACB6C6" w:rsidR="007664B9" w:rsidRPr="00896351" w:rsidRDefault="00E80934" w:rsidP="007664B9">
      <w:pPr>
        <w:widowControl w:val="0"/>
        <w:numPr>
          <w:ilvl w:val="0"/>
          <w:numId w:val="1"/>
        </w:numPr>
        <w:suppressAutoHyphens/>
        <w:overflowPunct w:val="0"/>
        <w:adjustRightInd w:val="0"/>
        <w:spacing w:after="0" w:line="100" w:lineRule="atLeast"/>
        <w:contextualSpacing/>
        <w:rPr>
          <w:rFonts w:ascii="Calibri" w:eastAsia="Times New Roman" w:hAnsi="Calibri" w:cs="Calibri"/>
          <w:b/>
        </w:rPr>
      </w:pPr>
      <w:r>
        <w:rPr>
          <w:rFonts w:ascii="Calibri" w:eastAsia="SimSun" w:hAnsi="Calibri" w:cs="Calibri"/>
          <w:bCs/>
          <w:kern w:val="2"/>
        </w:rPr>
        <w:t>SCEMA would like to look into the possibility of hosting a tabletop going over the scenario of a hazmat incident effecting the new RSU 1 school on Wing Farm Parkway. We would like to get involvement of quite a few surrounding agencies and lean on the communication and inter-agency cooperation of the situation.</w:t>
      </w:r>
    </w:p>
    <w:p w14:paraId="3BECAE7C" w14:textId="158C043A" w:rsidR="00896351" w:rsidRPr="004558ED" w:rsidRDefault="00896351" w:rsidP="007664B9">
      <w:pPr>
        <w:widowControl w:val="0"/>
        <w:numPr>
          <w:ilvl w:val="0"/>
          <w:numId w:val="1"/>
        </w:numPr>
        <w:suppressAutoHyphens/>
        <w:overflowPunct w:val="0"/>
        <w:adjustRightInd w:val="0"/>
        <w:spacing w:after="0" w:line="100" w:lineRule="atLeast"/>
        <w:contextualSpacing/>
        <w:rPr>
          <w:rFonts w:ascii="Calibri" w:eastAsia="Times New Roman" w:hAnsi="Calibri" w:cs="Calibri"/>
          <w:b/>
        </w:rPr>
      </w:pPr>
      <w:r>
        <w:rPr>
          <w:rFonts w:ascii="Calibri" w:eastAsia="SimSun" w:hAnsi="Calibri" w:cs="Calibri"/>
          <w:bCs/>
          <w:kern w:val="2"/>
        </w:rPr>
        <w:t>Bath Fire has submitted a training request.</w:t>
      </w:r>
    </w:p>
    <w:p w14:paraId="378AD5B3" w14:textId="43E6AA03" w:rsidR="004558ED" w:rsidRPr="00F37EDB" w:rsidRDefault="004558ED" w:rsidP="007664B9">
      <w:pPr>
        <w:widowControl w:val="0"/>
        <w:numPr>
          <w:ilvl w:val="0"/>
          <w:numId w:val="1"/>
        </w:numPr>
        <w:suppressAutoHyphens/>
        <w:overflowPunct w:val="0"/>
        <w:adjustRightInd w:val="0"/>
        <w:spacing w:after="0" w:line="100" w:lineRule="atLeast"/>
        <w:contextualSpacing/>
        <w:rPr>
          <w:rFonts w:ascii="Calibri" w:eastAsia="Times New Roman" w:hAnsi="Calibri" w:cs="Calibri"/>
          <w:b/>
        </w:rPr>
      </w:pPr>
      <w:r>
        <w:rPr>
          <w:rFonts w:ascii="Calibri" w:eastAsia="SimSun" w:hAnsi="Calibri" w:cs="Calibri"/>
          <w:bCs/>
          <w:kern w:val="2"/>
        </w:rPr>
        <w:t>Brain Hobart submitted a membership application which was agreed upon by the L.E.P.C. and will be sent to the S.E.R.C. for approval.</w:t>
      </w:r>
    </w:p>
    <w:p w14:paraId="03150D22" w14:textId="5D5AD18C" w:rsidR="00F37EDB" w:rsidRPr="00896351" w:rsidRDefault="00F37EDB" w:rsidP="007664B9">
      <w:pPr>
        <w:widowControl w:val="0"/>
        <w:numPr>
          <w:ilvl w:val="0"/>
          <w:numId w:val="1"/>
        </w:numPr>
        <w:suppressAutoHyphens/>
        <w:overflowPunct w:val="0"/>
        <w:adjustRightInd w:val="0"/>
        <w:spacing w:after="0" w:line="100" w:lineRule="atLeast"/>
        <w:contextualSpacing/>
        <w:rPr>
          <w:rFonts w:ascii="Calibri" w:eastAsia="Times New Roman" w:hAnsi="Calibri" w:cs="Calibri"/>
          <w:b/>
        </w:rPr>
      </w:pPr>
      <w:r>
        <w:rPr>
          <w:rFonts w:ascii="Calibri" w:eastAsia="SimSun" w:hAnsi="Calibri" w:cs="Calibri"/>
          <w:bCs/>
          <w:kern w:val="2"/>
        </w:rPr>
        <w:t>It was agreed that the Joint training was a good idea and we will reach out to Lincoln to see what their thoughts are and how to proceed.</w:t>
      </w:r>
    </w:p>
    <w:p w14:paraId="24727118" w14:textId="5310EEF9" w:rsidR="00896351" w:rsidRPr="00E80934" w:rsidRDefault="00896351" w:rsidP="00896351">
      <w:pPr>
        <w:widowControl w:val="0"/>
        <w:suppressAutoHyphens/>
        <w:overflowPunct w:val="0"/>
        <w:adjustRightInd w:val="0"/>
        <w:spacing w:after="0" w:line="100" w:lineRule="atLeast"/>
        <w:ind w:left="720"/>
        <w:contextualSpacing/>
        <w:rPr>
          <w:rFonts w:ascii="Calibri" w:eastAsia="Times New Roman" w:hAnsi="Calibri" w:cs="Calibri"/>
          <w:b/>
        </w:rPr>
      </w:pPr>
    </w:p>
    <w:p w14:paraId="6C0BD571" w14:textId="77777777" w:rsidR="007664B9" w:rsidRPr="007664B9" w:rsidRDefault="007664B9" w:rsidP="007664B9">
      <w:pPr>
        <w:spacing w:after="0" w:line="240" w:lineRule="auto"/>
        <w:rPr>
          <w:rFonts w:ascii="Calibri" w:eastAsia="Times New Roman" w:hAnsi="Calibri" w:cs="Calibri"/>
          <w:b/>
        </w:rPr>
      </w:pPr>
    </w:p>
    <w:p w14:paraId="1D085341" w14:textId="77777777" w:rsidR="007664B9" w:rsidRPr="007664B9" w:rsidRDefault="007664B9" w:rsidP="007664B9">
      <w:pPr>
        <w:spacing w:after="0" w:line="240" w:lineRule="auto"/>
        <w:rPr>
          <w:rFonts w:ascii="Calibri" w:eastAsia="Times New Roman" w:hAnsi="Calibri" w:cs="Calibri"/>
          <w:b/>
        </w:rPr>
      </w:pPr>
    </w:p>
    <w:p w14:paraId="636E9A2F" w14:textId="1274D2CC" w:rsidR="007664B9" w:rsidRPr="007664B9" w:rsidRDefault="007664B9" w:rsidP="007664B9">
      <w:pPr>
        <w:spacing w:after="0" w:line="240" w:lineRule="auto"/>
        <w:rPr>
          <w:rFonts w:ascii="Calibri" w:eastAsia="Times New Roman" w:hAnsi="Calibri" w:cs="Calibri"/>
          <w:bCs/>
        </w:rPr>
      </w:pPr>
      <w:r w:rsidRPr="007664B9">
        <w:rPr>
          <w:rFonts w:ascii="Calibri" w:eastAsia="Times New Roman" w:hAnsi="Calibri" w:cs="Calibri"/>
          <w:bCs/>
        </w:rPr>
        <w:t xml:space="preserve">The next meeting of the LEPC will be on </w:t>
      </w:r>
      <w:r>
        <w:rPr>
          <w:rFonts w:ascii="Calibri" w:eastAsia="Times New Roman" w:hAnsi="Calibri" w:cs="Calibri"/>
          <w:bCs/>
        </w:rPr>
        <w:t>June</w:t>
      </w:r>
      <w:r w:rsidRPr="007664B9">
        <w:rPr>
          <w:rFonts w:ascii="Calibri" w:eastAsia="Times New Roman" w:hAnsi="Calibri" w:cs="Calibri"/>
          <w:bCs/>
        </w:rPr>
        <w:t xml:space="preserve"> </w:t>
      </w:r>
      <w:r>
        <w:rPr>
          <w:rFonts w:ascii="Calibri" w:eastAsia="Times New Roman" w:hAnsi="Calibri" w:cs="Calibri"/>
          <w:bCs/>
        </w:rPr>
        <w:t>4</w:t>
      </w:r>
      <w:r w:rsidRPr="007664B9">
        <w:rPr>
          <w:rFonts w:ascii="Calibri" w:eastAsia="Times New Roman" w:hAnsi="Calibri" w:cs="Calibri"/>
          <w:bCs/>
        </w:rPr>
        <w:t>th at 6:00pm at the West Bath Fire Department at 192 State Rd., West Bath, ME 04530. (Dinner starting at 5:30)</w:t>
      </w:r>
    </w:p>
    <w:p w14:paraId="251DF868" w14:textId="77777777" w:rsidR="007664B9" w:rsidRPr="007664B9" w:rsidRDefault="007664B9" w:rsidP="007664B9">
      <w:pPr>
        <w:spacing w:after="0" w:line="240" w:lineRule="auto"/>
        <w:rPr>
          <w:rFonts w:ascii="Calibri" w:eastAsia="Times New Roman" w:hAnsi="Calibri" w:cs="Calibri"/>
          <w:bCs/>
        </w:rPr>
      </w:pPr>
    </w:p>
    <w:p w14:paraId="09CF86E0" w14:textId="77777777" w:rsidR="007664B9" w:rsidRPr="007664B9" w:rsidRDefault="007664B9" w:rsidP="007664B9">
      <w:pPr>
        <w:spacing w:after="0" w:line="240" w:lineRule="auto"/>
        <w:rPr>
          <w:rFonts w:ascii="Calibri" w:eastAsia="Times New Roman" w:hAnsi="Calibri" w:cs="Calibri"/>
        </w:rPr>
      </w:pPr>
      <w:r w:rsidRPr="007664B9">
        <w:rPr>
          <w:rFonts w:ascii="Calibri" w:eastAsia="Times New Roman" w:hAnsi="Calibri" w:cs="Calibri"/>
          <w:bCs/>
        </w:rPr>
        <w:t>The meeting adjourned at 8:00 pm.</w:t>
      </w:r>
    </w:p>
    <w:p w14:paraId="7975F1B9" w14:textId="77777777" w:rsidR="007664B9" w:rsidRPr="007664B9" w:rsidRDefault="007664B9" w:rsidP="007664B9">
      <w:pPr>
        <w:spacing w:after="0" w:line="240" w:lineRule="auto"/>
        <w:rPr>
          <w:rFonts w:ascii="Times New Roman" w:eastAsia="Times New Roman" w:hAnsi="Times New Roman" w:cs="Times New Roman"/>
          <w:sz w:val="20"/>
          <w:szCs w:val="20"/>
        </w:rPr>
      </w:pPr>
    </w:p>
    <w:p w14:paraId="3CC748CF" w14:textId="77777777" w:rsidR="007664B9" w:rsidRPr="007664B9" w:rsidRDefault="007664B9" w:rsidP="007664B9">
      <w:pPr>
        <w:spacing w:after="0" w:line="240" w:lineRule="auto"/>
        <w:rPr>
          <w:rFonts w:ascii="Times New Roman" w:eastAsia="Times New Roman" w:hAnsi="Times New Roman" w:cs="Times New Roman"/>
          <w:sz w:val="20"/>
          <w:szCs w:val="20"/>
        </w:rPr>
      </w:pPr>
    </w:p>
    <w:p w14:paraId="527C9D6C" w14:textId="77777777" w:rsidR="007664B9" w:rsidRDefault="007664B9"/>
    <w:sectPr w:rsidR="00766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1163B"/>
    <w:multiLevelType w:val="hybridMultilevel"/>
    <w:tmpl w:val="00E4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B9"/>
    <w:rsid w:val="001966BB"/>
    <w:rsid w:val="004558ED"/>
    <w:rsid w:val="006264B8"/>
    <w:rsid w:val="006E0B29"/>
    <w:rsid w:val="007664B9"/>
    <w:rsid w:val="007A170A"/>
    <w:rsid w:val="00896351"/>
    <w:rsid w:val="009A64F9"/>
    <w:rsid w:val="00E80934"/>
    <w:rsid w:val="00F3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9B611F"/>
  <w15:chartTrackingRefBased/>
  <w15:docId w15:val="{C3C2AFE7-D4A1-4EE0-857F-7FFC88FB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Shaw</dc:creator>
  <cp:keywords/>
  <dc:description/>
  <cp:lastModifiedBy>Grainne Shaw</cp:lastModifiedBy>
  <cp:revision>5</cp:revision>
  <dcterms:created xsi:type="dcterms:W3CDTF">2020-03-10T14:42:00Z</dcterms:created>
  <dcterms:modified xsi:type="dcterms:W3CDTF">2020-03-13T14:46:00Z</dcterms:modified>
</cp:coreProperties>
</file>